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F0F53" w14:textId="40EEE2BE" w:rsidR="0080281E" w:rsidRPr="00C71936" w:rsidRDefault="008A6C8B" w:rsidP="008A6C8B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  <w14:ligatures w14:val="none"/>
        </w:rPr>
      </w:pPr>
      <w:r w:rsidRPr="00C7193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  <w14:ligatures w14:val="none"/>
        </w:rPr>
        <w:t>STRATEGIA ROZWIĄZWANIA PROBLEMÓW SPOŁECZNYCH</w:t>
      </w:r>
    </w:p>
    <w:p w14:paraId="11F709C3" w14:textId="56DC99F0" w:rsidR="008A6C8B" w:rsidRPr="00C71936" w:rsidRDefault="008A6C8B" w:rsidP="008A6C8B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  <w14:ligatures w14:val="none"/>
        </w:rPr>
      </w:pPr>
      <w:r w:rsidRPr="00C7193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  <w14:ligatures w14:val="none"/>
        </w:rPr>
        <w:t>GMINA RADOWO MAŁE</w:t>
      </w:r>
    </w:p>
    <w:p w14:paraId="7462F068" w14:textId="015FED3E" w:rsidR="008A6C8B" w:rsidRPr="00C71936" w:rsidRDefault="008A6C8B" w:rsidP="008A6C8B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  <w14:ligatures w14:val="none"/>
        </w:rPr>
      </w:pPr>
      <w:r w:rsidRPr="00C7193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  <w14:ligatures w14:val="none"/>
        </w:rPr>
        <w:t>- KONSULTACJE SPOŁECZNE</w:t>
      </w:r>
    </w:p>
    <w:p w14:paraId="6CBAE72F" w14:textId="77777777" w:rsidR="008A6C8B" w:rsidRDefault="008A6C8B" w:rsidP="008A6C8B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</w:p>
    <w:p w14:paraId="1B524153" w14:textId="4A571E98" w:rsidR="008A6C8B" w:rsidRPr="00D04517" w:rsidRDefault="008A6C8B" w:rsidP="008A6C8B">
      <w:pPr>
        <w:jc w:val="both"/>
        <w:rPr>
          <w:rFonts w:ascii="Times New Roman" w:eastAsia="Times New Roman" w:hAnsi="Times New Roman" w:cs="Times New Roman"/>
          <w:kern w:val="36"/>
          <w:lang w:eastAsia="pl-PL"/>
          <w14:ligatures w14:val="none"/>
        </w:rPr>
      </w:pPr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 xml:space="preserve">Ośrodek Pomocy Społecznej w Radowie Małym informuje o trwających konsultacjach społecznych opracowywanej Strategii Rozwiązywania Problemów Społecznych dla gminy Radowo Małe na lata 2023-2030. Uwagi do części diagnostycznej dokumentu można zgłaszać do dnia </w:t>
      </w:r>
      <w:r w:rsidR="00C71936"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>10</w:t>
      </w:r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 xml:space="preserve"> listopada 2023 r.</w:t>
      </w:r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ab/>
      </w:r>
    </w:p>
    <w:p w14:paraId="7E28EFC7" w14:textId="06537695" w:rsidR="008A6C8B" w:rsidRPr="00D04517" w:rsidRDefault="008A6C8B" w:rsidP="008A6C8B">
      <w:pPr>
        <w:jc w:val="both"/>
        <w:rPr>
          <w:rFonts w:ascii="Times New Roman" w:eastAsia="Times New Roman" w:hAnsi="Times New Roman" w:cs="Times New Roman"/>
          <w:kern w:val="36"/>
          <w:lang w:eastAsia="pl-PL"/>
          <w14:ligatures w14:val="none"/>
        </w:rPr>
      </w:pPr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>Strategia Rozwiązywania Problemów Społecznych jest najważniejszym dokumentem stanowiącym o realizacji lokalnej polityki społecznej w długoterminowej perspektywie a jej opracowanie i realizacja, ze szczególnym uwzględnieniem programów pomocy społecznej, profilaktyki i rozwiązywania problemów alkoholowych oraz innych, których celem jest integracja osób i rodzin z grup szczególnego ryzyka, jest jednym z zadań własnych gminy  o charakterze obowiązkowym.            </w:t>
      </w:r>
    </w:p>
    <w:p w14:paraId="5C4718BE" w14:textId="0D5F8660" w:rsidR="008A6C8B" w:rsidRPr="00D04517" w:rsidRDefault="008A6C8B" w:rsidP="008A6C8B">
      <w:pPr>
        <w:jc w:val="both"/>
        <w:rPr>
          <w:rFonts w:ascii="Times New Roman" w:eastAsia="Times New Roman" w:hAnsi="Times New Roman" w:cs="Times New Roman"/>
          <w:kern w:val="36"/>
          <w:lang w:eastAsia="pl-PL"/>
          <w14:ligatures w14:val="none"/>
        </w:rPr>
      </w:pPr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 xml:space="preserve">Uzupełnioną ankietę można złożyć w formie pisemnej lub elektronicznej w terminie do dnia </w:t>
      </w:r>
      <w:r w:rsid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 xml:space="preserve">                                 </w:t>
      </w:r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 xml:space="preserve"> 06 listopada 2023 r :</w:t>
      </w:r>
    </w:p>
    <w:p w14:paraId="76509626" w14:textId="3DFE6823" w:rsidR="008A6C8B" w:rsidRPr="00D04517" w:rsidRDefault="008A6C8B" w:rsidP="008A6C8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36"/>
          <w:lang w:eastAsia="pl-PL"/>
          <w14:ligatures w14:val="none"/>
        </w:rPr>
      </w:pPr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 xml:space="preserve">w  Ośrodku Pomocy Społecznej  w Radowie Małym w godzinach </w:t>
      </w:r>
      <w:r w:rsidR="00C71936"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>od 7.00 do 15.00</w:t>
      </w:r>
    </w:p>
    <w:p w14:paraId="1B12F036" w14:textId="4BBE967A" w:rsidR="008A6C8B" w:rsidRPr="00D04517" w:rsidRDefault="008A6C8B" w:rsidP="008A6C8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36"/>
          <w:lang w:eastAsia="pl-PL"/>
          <w14:ligatures w14:val="none"/>
        </w:rPr>
      </w:pPr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>w sekretariacie Urzędu Gminy w Radowie Małym</w:t>
      </w:r>
    </w:p>
    <w:p w14:paraId="0C9D2BE4" w14:textId="4B111C85" w:rsidR="008A6C8B" w:rsidRPr="00D04517" w:rsidRDefault="008A6C8B" w:rsidP="008A6C8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36"/>
          <w:lang w:eastAsia="pl-PL"/>
          <w14:ligatures w14:val="none"/>
        </w:rPr>
      </w:pPr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 xml:space="preserve">wysłać uzupełniony plik mailem na adres </w:t>
      </w:r>
      <w:r w:rsidRPr="00D04517">
        <w:rPr>
          <w:rFonts w:ascii="Times New Roman" w:eastAsia="Times New Roman" w:hAnsi="Times New Roman" w:cs="Times New Roman"/>
          <w:kern w:val="36"/>
          <w:u w:val="single"/>
          <w:lang w:eastAsia="pl-PL"/>
          <w14:ligatures w14:val="none"/>
        </w:rPr>
        <w:t>ops@radowomale.pl</w:t>
      </w:r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 xml:space="preserve"> lub poprzez system </w:t>
      </w:r>
      <w:hyperlink r:id="rId5" w:history="1">
        <w:proofErr w:type="spellStart"/>
        <w:r w:rsidRPr="00D04517">
          <w:rPr>
            <w:rStyle w:val="Hipercze"/>
            <w:rFonts w:ascii="Times New Roman" w:eastAsia="Times New Roman" w:hAnsi="Times New Roman" w:cs="Times New Roman"/>
            <w:kern w:val="36"/>
            <w:lang w:eastAsia="pl-PL"/>
            <w14:ligatures w14:val="none"/>
          </w:rPr>
          <w:t>ePUAP</w:t>
        </w:r>
        <w:proofErr w:type="spellEnd"/>
      </w:hyperlink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 xml:space="preserve"> </w:t>
      </w:r>
      <w:r w:rsidR="001C730A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 xml:space="preserve">                          </w:t>
      </w:r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>na adres skrytki Ośrodka Pomocy Społecznej /</w:t>
      </w:r>
      <w:proofErr w:type="spellStart"/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>opsradowomale</w:t>
      </w:r>
      <w:proofErr w:type="spellEnd"/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>/</w:t>
      </w:r>
      <w:proofErr w:type="spellStart"/>
      <w:r w:rsidRPr="00D04517">
        <w:rPr>
          <w:rFonts w:ascii="Times New Roman" w:eastAsia="Times New Roman" w:hAnsi="Times New Roman" w:cs="Times New Roman"/>
          <w:kern w:val="36"/>
          <w:lang w:eastAsia="pl-PL"/>
          <w14:ligatures w14:val="none"/>
        </w:rPr>
        <w:t>skrytkaESP</w:t>
      </w:r>
      <w:proofErr w:type="spellEnd"/>
    </w:p>
    <w:p w14:paraId="6937CFEC" w14:textId="77777777" w:rsidR="008A6C8B" w:rsidRPr="00D04517" w:rsidRDefault="008A6C8B" w:rsidP="008A6C8B">
      <w:pPr>
        <w:jc w:val="both"/>
        <w:rPr>
          <w:rFonts w:ascii="Times New Roman" w:eastAsia="Times New Roman" w:hAnsi="Times New Roman" w:cs="Times New Roman"/>
          <w:kern w:val="36"/>
          <w:lang w:eastAsia="pl-PL"/>
          <w14:ligatures w14:val="none"/>
        </w:rPr>
      </w:pPr>
    </w:p>
    <w:p w14:paraId="688114FE" w14:textId="000367D4" w:rsidR="008A6C8B" w:rsidRPr="00D04517" w:rsidRDefault="008A6C8B" w:rsidP="008A6C8B">
      <w:pPr>
        <w:jc w:val="both"/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</w:pPr>
      <w:r w:rsidRPr="00D04517"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  <w:t>Formularz ankiety (w wersji papierowej) został udostępniony w Ośrodku Pomocy Społecznej</w:t>
      </w:r>
      <w:r w:rsidR="00D04517"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  <w:t xml:space="preserve">                  </w:t>
      </w:r>
      <w:r w:rsidRPr="00D04517"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  <w:t xml:space="preserve"> w Radowie Małym.  </w:t>
      </w:r>
    </w:p>
    <w:sectPr w:rsidR="008A6C8B" w:rsidRPr="00D04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DC775F"/>
    <w:multiLevelType w:val="multilevel"/>
    <w:tmpl w:val="700E4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4760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C8B"/>
    <w:rsid w:val="001C730A"/>
    <w:rsid w:val="0080281E"/>
    <w:rsid w:val="008A6C8B"/>
    <w:rsid w:val="00C71936"/>
    <w:rsid w:val="00D04517"/>
    <w:rsid w:val="00EC7087"/>
    <w:rsid w:val="00FB0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863CD"/>
  <w15:chartTrackingRefBased/>
  <w15:docId w15:val="{29C47529-58E9-491F-99B7-B8068DE0F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A6C8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6C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puap.login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Kierwonik</dc:creator>
  <cp:keywords/>
  <dc:description/>
  <cp:lastModifiedBy>Ops Kierwonik</cp:lastModifiedBy>
  <cp:revision>2</cp:revision>
  <dcterms:created xsi:type="dcterms:W3CDTF">2023-10-30T07:50:00Z</dcterms:created>
  <dcterms:modified xsi:type="dcterms:W3CDTF">2023-10-30T07:50:00Z</dcterms:modified>
</cp:coreProperties>
</file>